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73D" w:rsidRDefault="003F2A54" w:rsidP="0095547B">
      <w:pPr>
        <w:rPr>
          <w:rFonts w:ascii="Franklin Gothic Book" w:hAnsi="Franklin Gothic Book"/>
          <w:sz w:val="36"/>
          <w:szCs w:val="36"/>
        </w:rPr>
      </w:pPr>
      <w:r>
        <w:rPr>
          <w:rFonts w:ascii="Franklin Gothic Book" w:hAnsi="Franklin Gothic Book"/>
          <w:sz w:val="36"/>
          <w:szCs w:val="36"/>
        </w:rPr>
        <w:t>MEMBERSHIP</w:t>
      </w:r>
    </w:p>
    <w:p w:rsidR="003F2A54" w:rsidRDefault="008A6179" w:rsidP="008A6179">
      <w:pPr>
        <w:rPr>
          <w:rFonts w:ascii="Franklin Gothic Book" w:hAnsi="Franklin Gothic Book"/>
          <w:sz w:val="36"/>
          <w:szCs w:val="36"/>
        </w:rPr>
      </w:pPr>
      <w:r>
        <w:rPr>
          <w:noProof/>
        </w:rPr>
        <w:drawing>
          <wp:inline distT="0" distB="0" distL="0" distR="0" wp14:anchorId="52044135" wp14:editId="08466DA4">
            <wp:extent cx="838200" cy="587830"/>
            <wp:effectExtent l="0" t="0" r="0" b="3175"/>
            <wp:docPr id="1" name="Picture 1" descr="Film Lighting Pictures | Download Free Images on Unsp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m Lighting Pictures | Download Free Images on Unsplas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8161" cy="601829"/>
                    </a:xfrm>
                    <a:prstGeom prst="rect">
                      <a:avLst/>
                    </a:prstGeom>
                    <a:noFill/>
                    <a:ln>
                      <a:noFill/>
                    </a:ln>
                  </pic:spPr>
                </pic:pic>
              </a:graphicData>
            </a:graphic>
          </wp:inline>
        </w:drawing>
      </w:r>
      <w:r>
        <w:rPr>
          <w:rFonts w:ascii="Franklin Gothic Book" w:hAnsi="Franklin Gothic Book"/>
          <w:sz w:val="36"/>
          <w:szCs w:val="36"/>
        </w:rPr>
        <w:t xml:space="preserve">                          </w:t>
      </w:r>
      <w:r>
        <w:rPr>
          <w:noProof/>
        </w:rPr>
        <w:drawing>
          <wp:inline distT="0" distB="0" distL="0" distR="0" wp14:anchorId="48992FA9" wp14:editId="37C6324C">
            <wp:extent cx="685800" cy="685800"/>
            <wp:effectExtent l="0" t="0" r="0" b="0"/>
            <wp:docPr id="4" name="Picture 4" descr="Cinema EOS Cameras - Canon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nema EOS Cameras - Canon Euro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rFonts w:ascii="Franklin Gothic Book" w:hAnsi="Franklin Gothic Book"/>
          <w:sz w:val="36"/>
          <w:szCs w:val="36"/>
        </w:rPr>
        <w:t xml:space="preserve">            </w:t>
      </w:r>
      <w:r>
        <w:rPr>
          <w:noProof/>
        </w:rPr>
        <w:drawing>
          <wp:inline distT="0" distB="0" distL="0" distR="0" wp14:anchorId="00DB4A4E" wp14:editId="77BE3E04">
            <wp:extent cx="1181100" cy="844150"/>
            <wp:effectExtent l="0" t="0" r="0" b="0"/>
            <wp:docPr id="6" name="Picture 6" descr="Film Slate Isolated On White Background Stock Photo - Download Image Now -  Film Slate, Motion, Film Industry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m Slate Isolated On White Background Stock Photo - Download Image Now -  Film Slate, Motion, Film Industry - iSto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3204" cy="859948"/>
                    </a:xfrm>
                    <a:prstGeom prst="rect">
                      <a:avLst/>
                    </a:prstGeom>
                    <a:noFill/>
                    <a:ln>
                      <a:noFill/>
                    </a:ln>
                  </pic:spPr>
                </pic:pic>
              </a:graphicData>
            </a:graphic>
          </wp:inline>
        </w:drawing>
      </w:r>
    </w:p>
    <w:p w:rsidR="008A6179" w:rsidRDefault="008A6179" w:rsidP="003F2A54">
      <w:pPr>
        <w:rPr>
          <w:rFonts w:ascii="Franklin Gothic Book" w:hAnsi="Franklin Gothic Book"/>
          <w:sz w:val="28"/>
          <w:szCs w:val="28"/>
        </w:rPr>
      </w:pPr>
    </w:p>
    <w:p w:rsidR="003F2A54" w:rsidRDefault="003F2A54" w:rsidP="003F2A54">
      <w:pPr>
        <w:rPr>
          <w:rFonts w:ascii="Franklin Gothic Book" w:hAnsi="Franklin Gothic Book"/>
          <w:sz w:val="28"/>
          <w:szCs w:val="28"/>
        </w:rPr>
      </w:pPr>
      <w:r>
        <w:rPr>
          <w:rFonts w:ascii="Franklin Gothic Book" w:hAnsi="Franklin Gothic Book"/>
          <w:sz w:val="28"/>
          <w:szCs w:val="28"/>
        </w:rPr>
        <w:t>Sisters and Brothers</w:t>
      </w:r>
    </w:p>
    <w:p w:rsidR="003F2A54" w:rsidRDefault="003F2A54" w:rsidP="003F2A54">
      <w:pPr>
        <w:rPr>
          <w:rFonts w:ascii="Franklin Gothic Book" w:hAnsi="Franklin Gothic Book"/>
          <w:sz w:val="28"/>
          <w:szCs w:val="28"/>
        </w:rPr>
      </w:pPr>
      <w:r>
        <w:rPr>
          <w:rFonts w:ascii="Franklin Gothic Book" w:hAnsi="Franklin Gothic Book"/>
          <w:sz w:val="28"/>
          <w:szCs w:val="28"/>
        </w:rPr>
        <w:t xml:space="preserve">You are doing a great job so far.  The Department is currently </w:t>
      </w:r>
      <w:r w:rsidR="008A6179" w:rsidRPr="008A6179">
        <w:rPr>
          <w:rFonts w:ascii="Franklin Gothic Book" w:hAnsi="Franklin Gothic Book"/>
          <w:b/>
          <w:sz w:val="28"/>
          <w:szCs w:val="28"/>
        </w:rPr>
        <w:t xml:space="preserve">88.06 </w:t>
      </w:r>
      <w:r w:rsidRPr="008A6179">
        <w:rPr>
          <w:rFonts w:ascii="Franklin Gothic Book" w:hAnsi="Franklin Gothic Book"/>
          <w:b/>
          <w:sz w:val="28"/>
          <w:szCs w:val="28"/>
        </w:rPr>
        <w:t>%.</w:t>
      </w:r>
      <w:r>
        <w:rPr>
          <w:rFonts w:ascii="Franklin Gothic Book" w:hAnsi="Franklin Gothic Book"/>
          <w:sz w:val="28"/>
          <w:szCs w:val="28"/>
        </w:rPr>
        <w:t xml:space="preserve">  We need </w:t>
      </w:r>
      <w:r w:rsidR="008A6179" w:rsidRPr="008A6179">
        <w:rPr>
          <w:rFonts w:ascii="Franklin Gothic Book" w:hAnsi="Franklin Gothic Book"/>
          <w:b/>
          <w:sz w:val="28"/>
          <w:szCs w:val="28"/>
        </w:rPr>
        <w:t>76</w:t>
      </w:r>
      <w:r w:rsidR="004937F8">
        <w:rPr>
          <w:rFonts w:ascii="Franklin Gothic Book" w:hAnsi="Franklin Gothic Book"/>
          <w:b/>
          <w:sz w:val="28"/>
          <w:szCs w:val="28"/>
        </w:rPr>
        <w:t>2</w:t>
      </w:r>
      <w:r w:rsidR="008A6179">
        <w:rPr>
          <w:rFonts w:ascii="Franklin Gothic Book" w:hAnsi="Franklin Gothic Book"/>
          <w:sz w:val="28"/>
          <w:szCs w:val="28"/>
        </w:rPr>
        <w:t xml:space="preserve"> </w:t>
      </w:r>
      <w:r>
        <w:rPr>
          <w:rFonts w:ascii="Franklin Gothic Book" w:hAnsi="Franklin Gothic Book"/>
          <w:sz w:val="28"/>
          <w:szCs w:val="28"/>
        </w:rPr>
        <w:t xml:space="preserve">members to reach that magic # </w:t>
      </w:r>
      <w:r w:rsidR="008A6179">
        <w:rPr>
          <w:rFonts w:ascii="Franklin Gothic Book" w:hAnsi="Franklin Gothic Book"/>
          <w:sz w:val="28"/>
          <w:szCs w:val="28"/>
        </w:rPr>
        <w:t xml:space="preserve">100% </w:t>
      </w:r>
      <w:r>
        <w:rPr>
          <w:rFonts w:ascii="Franklin Gothic Book" w:hAnsi="Franklin Gothic Book"/>
          <w:sz w:val="28"/>
          <w:szCs w:val="28"/>
        </w:rPr>
        <w:t>to be in the running for the Golden MALTA.  Our President Laura Jo is looking forward to receiving this.  She can only receive it with your help.  This campaign is also supporting our Veterans, which is our mission.  Let’s give something back to them. They have given us so much.  A strong Membership # helps them in Congress to push for more benefits.</w:t>
      </w:r>
    </w:p>
    <w:p w:rsidR="003F2A54" w:rsidRPr="003F2A54" w:rsidRDefault="003F2A54" w:rsidP="003F2A54">
      <w:pPr>
        <w:rPr>
          <w:rFonts w:ascii="Franklin Gothic Book" w:hAnsi="Franklin Gothic Book"/>
          <w:sz w:val="28"/>
          <w:szCs w:val="28"/>
        </w:rPr>
      </w:pPr>
      <w:r>
        <w:rPr>
          <w:rFonts w:ascii="Franklin Gothic Book" w:hAnsi="Franklin Gothic Book"/>
          <w:sz w:val="28"/>
          <w:szCs w:val="28"/>
        </w:rPr>
        <w:t xml:space="preserve">Have you looked at the wealth of information and tools to help with </w:t>
      </w:r>
      <w:r w:rsidR="00837783">
        <w:rPr>
          <w:rFonts w:ascii="Franklin Gothic Book" w:hAnsi="Franklin Gothic Book"/>
          <w:sz w:val="28"/>
          <w:szCs w:val="28"/>
        </w:rPr>
        <w:t>membership?  These tips are in</w:t>
      </w:r>
      <w:r w:rsidR="00837783" w:rsidRPr="00837783">
        <w:rPr>
          <w:rFonts w:ascii="Franklin Gothic Book" w:hAnsi="Franklin Gothic Book"/>
          <w:sz w:val="28"/>
          <w:szCs w:val="28"/>
        </w:rPr>
        <w:t xml:space="preserve"> </w:t>
      </w:r>
      <w:r w:rsidR="00837783" w:rsidRPr="00587C36">
        <w:rPr>
          <w:rFonts w:ascii="Franklin Gothic Book" w:hAnsi="Franklin Gothic Book"/>
          <w:sz w:val="28"/>
          <w:szCs w:val="28"/>
        </w:rPr>
        <w:t>MALTA Member Resources</w:t>
      </w:r>
      <w:r w:rsidR="00837783">
        <w:rPr>
          <w:rFonts w:ascii="Franklin Gothic Book" w:hAnsi="Franklin Gothic Book"/>
          <w:sz w:val="28"/>
          <w:szCs w:val="28"/>
        </w:rPr>
        <w:t>.</w:t>
      </w:r>
    </w:p>
    <w:p w:rsidR="00837783" w:rsidRPr="008E50DE" w:rsidRDefault="00837783" w:rsidP="008E50DE">
      <w:pPr>
        <w:pStyle w:val="NoSpacing"/>
        <w:numPr>
          <w:ilvl w:val="0"/>
          <w:numId w:val="1"/>
        </w:numPr>
        <w:rPr>
          <w:rFonts w:ascii="Franklin Gothic Book" w:hAnsi="Franklin Gothic Book"/>
          <w:sz w:val="28"/>
          <w:szCs w:val="28"/>
        </w:rPr>
      </w:pPr>
      <w:r>
        <w:rPr>
          <w:rFonts w:ascii="Franklin Gothic Book" w:hAnsi="Franklin Gothic Book"/>
          <w:sz w:val="28"/>
          <w:szCs w:val="28"/>
        </w:rPr>
        <w:t>Understanding the Basics of membership Eligibility</w:t>
      </w:r>
    </w:p>
    <w:p w:rsidR="003F2A54" w:rsidRPr="00587C36" w:rsidRDefault="00837783" w:rsidP="003F2A54">
      <w:pPr>
        <w:pStyle w:val="NoSpacing"/>
        <w:numPr>
          <w:ilvl w:val="0"/>
          <w:numId w:val="2"/>
        </w:numPr>
        <w:rPr>
          <w:rFonts w:ascii="Franklin Gothic Book" w:hAnsi="Franklin Gothic Book"/>
          <w:sz w:val="28"/>
          <w:szCs w:val="28"/>
        </w:rPr>
      </w:pPr>
      <w:r>
        <w:rPr>
          <w:rFonts w:ascii="Franklin Gothic Book" w:hAnsi="Franklin Gothic Book"/>
          <w:sz w:val="28"/>
          <w:szCs w:val="28"/>
        </w:rPr>
        <w:t>How to Ensure Membership Application is Complete</w:t>
      </w:r>
    </w:p>
    <w:p w:rsidR="003F2A54" w:rsidRPr="00587C36" w:rsidRDefault="00837783" w:rsidP="003F2A54">
      <w:pPr>
        <w:pStyle w:val="NoSpacing"/>
        <w:numPr>
          <w:ilvl w:val="0"/>
          <w:numId w:val="2"/>
        </w:numPr>
        <w:rPr>
          <w:rFonts w:ascii="Franklin Gothic Book" w:hAnsi="Franklin Gothic Book"/>
          <w:sz w:val="28"/>
          <w:szCs w:val="28"/>
        </w:rPr>
      </w:pPr>
      <w:r>
        <w:rPr>
          <w:rFonts w:ascii="Franklin Gothic Book" w:hAnsi="Franklin Gothic Book"/>
          <w:sz w:val="28"/>
          <w:szCs w:val="28"/>
        </w:rPr>
        <w:t>How to Treat People with Respect</w:t>
      </w:r>
    </w:p>
    <w:p w:rsidR="003F2A54" w:rsidRDefault="00837783" w:rsidP="003F2A54">
      <w:pPr>
        <w:pStyle w:val="NoSpacing"/>
        <w:numPr>
          <w:ilvl w:val="0"/>
          <w:numId w:val="2"/>
        </w:numPr>
        <w:rPr>
          <w:rFonts w:ascii="Franklin Gothic Book" w:hAnsi="Franklin Gothic Book"/>
          <w:sz w:val="28"/>
          <w:szCs w:val="28"/>
        </w:rPr>
      </w:pPr>
      <w:r>
        <w:rPr>
          <w:rFonts w:ascii="Franklin Gothic Book" w:hAnsi="Franklin Gothic Book"/>
          <w:sz w:val="28"/>
          <w:szCs w:val="28"/>
        </w:rPr>
        <w:t>Orienting New Members</w:t>
      </w:r>
    </w:p>
    <w:p w:rsidR="003F2A54" w:rsidRDefault="00837783" w:rsidP="003F2A54">
      <w:pPr>
        <w:pStyle w:val="NoSpacing"/>
        <w:numPr>
          <w:ilvl w:val="0"/>
          <w:numId w:val="2"/>
        </w:numPr>
        <w:rPr>
          <w:rFonts w:ascii="Franklin Gothic Book" w:hAnsi="Franklin Gothic Book"/>
          <w:sz w:val="28"/>
          <w:szCs w:val="28"/>
        </w:rPr>
      </w:pPr>
      <w:r>
        <w:rPr>
          <w:rFonts w:ascii="Franklin Gothic Book" w:hAnsi="Franklin Gothic Book"/>
          <w:sz w:val="28"/>
          <w:szCs w:val="28"/>
        </w:rPr>
        <w:t>How to Engage Your New Members from the Start</w:t>
      </w:r>
    </w:p>
    <w:p w:rsidR="003F2A54" w:rsidRDefault="00837783" w:rsidP="003F2A54">
      <w:pPr>
        <w:pStyle w:val="NoSpacing"/>
        <w:numPr>
          <w:ilvl w:val="0"/>
          <w:numId w:val="2"/>
        </w:numPr>
        <w:rPr>
          <w:rFonts w:ascii="Franklin Gothic Book" w:hAnsi="Franklin Gothic Book"/>
          <w:sz w:val="28"/>
          <w:szCs w:val="28"/>
        </w:rPr>
      </w:pPr>
      <w:r>
        <w:rPr>
          <w:rFonts w:ascii="Franklin Gothic Book" w:hAnsi="Franklin Gothic Book"/>
          <w:sz w:val="28"/>
          <w:szCs w:val="28"/>
        </w:rPr>
        <w:t>Attracting Younger Members</w:t>
      </w:r>
    </w:p>
    <w:p w:rsidR="008E50DE" w:rsidRDefault="008E50DE" w:rsidP="008E50DE">
      <w:pPr>
        <w:pStyle w:val="NoSpacing"/>
        <w:rPr>
          <w:rFonts w:ascii="Franklin Gothic Book" w:hAnsi="Franklin Gothic Book"/>
          <w:sz w:val="28"/>
          <w:szCs w:val="28"/>
        </w:rPr>
      </w:pPr>
    </w:p>
    <w:p w:rsidR="004937F8" w:rsidRDefault="008E50DE" w:rsidP="0095547B">
      <w:pPr>
        <w:pStyle w:val="NoSpacing"/>
        <w:rPr>
          <w:rFonts w:ascii="Franklin Gothic Book" w:hAnsi="Franklin Gothic Book"/>
          <w:sz w:val="28"/>
          <w:szCs w:val="28"/>
        </w:rPr>
      </w:pPr>
      <w:r>
        <w:rPr>
          <w:rFonts w:ascii="Franklin Gothic Book" w:hAnsi="Franklin Gothic Book"/>
          <w:sz w:val="28"/>
          <w:szCs w:val="28"/>
        </w:rPr>
        <w:t>Where have you searched for new members? In your Family, Church, Workplace, or Community.  Grocery store line or checkout counter at your favorite store (it makes the waiting in line seem shorter). Carry an Auxiliary Brochure and application with you. Remember the more excited you are about the Auxiliary, the more excited your new member will be.</w:t>
      </w:r>
      <w:r w:rsidR="0095547B">
        <w:rPr>
          <w:rFonts w:ascii="Franklin Gothic Book" w:hAnsi="Franklin Gothic Book"/>
          <w:sz w:val="28"/>
          <w:szCs w:val="28"/>
        </w:rPr>
        <w:t xml:space="preserve"> </w:t>
      </w:r>
      <w:r w:rsidR="004937F8">
        <w:rPr>
          <w:rFonts w:ascii="Franklin Gothic Book" w:hAnsi="Franklin Gothic Book"/>
          <w:sz w:val="28"/>
          <w:szCs w:val="28"/>
        </w:rPr>
        <w:t>There are 3 ways to join the VFW Auxiliary (1) National Member at Large (2) Department Member at Large or (3) a Local Auxiliary Member.</w:t>
      </w:r>
    </w:p>
    <w:p w:rsidR="004937F8" w:rsidRDefault="0095547B" w:rsidP="004937F8">
      <w:pPr>
        <w:shd w:val="clear" w:color="auto" w:fill="FFFFFF"/>
        <w:spacing w:after="0" w:line="405" w:lineRule="atLeast"/>
        <w:rPr>
          <w:rFonts w:ascii="Franklin Gothic Book" w:hAnsi="Franklin Gothic Book"/>
          <w:sz w:val="28"/>
          <w:szCs w:val="28"/>
        </w:rPr>
      </w:pPr>
      <w:r>
        <w:rPr>
          <w:rFonts w:ascii="Franklin Gothic Book" w:hAnsi="Franklin Gothic Book"/>
          <w:sz w:val="28"/>
          <w:szCs w:val="28"/>
        </w:rPr>
        <w:t>Do Not Leave a Member Behind. Renew your membership today.</w:t>
      </w:r>
    </w:p>
    <w:p w:rsidR="0095547B" w:rsidRDefault="0095547B" w:rsidP="0095547B">
      <w:pPr>
        <w:pStyle w:val="NoSpacing"/>
      </w:pPr>
    </w:p>
    <w:p w:rsidR="0095547B" w:rsidRDefault="0095547B" w:rsidP="0095547B">
      <w:pPr>
        <w:pStyle w:val="NoSpacing"/>
        <w:rPr>
          <w:rFonts w:ascii="Franklin Gothic Book" w:hAnsi="Franklin Gothic Book"/>
          <w:sz w:val="28"/>
          <w:szCs w:val="28"/>
        </w:rPr>
      </w:pPr>
      <w:r w:rsidRPr="0095547B">
        <w:rPr>
          <w:rFonts w:ascii="Franklin Gothic Book" w:hAnsi="Franklin Gothic Book"/>
          <w:sz w:val="28"/>
          <w:szCs w:val="28"/>
        </w:rPr>
        <w:t>Audrey Smith, Membership Chairman</w:t>
      </w:r>
    </w:p>
    <w:p w:rsidR="0095547B" w:rsidRPr="0095547B" w:rsidRDefault="0095547B" w:rsidP="0095547B">
      <w:pPr>
        <w:pStyle w:val="NoSpacing"/>
        <w:rPr>
          <w:rFonts w:ascii="Franklin Gothic Book" w:hAnsi="Franklin Gothic Book"/>
          <w:sz w:val="28"/>
          <w:szCs w:val="28"/>
        </w:rPr>
      </w:pPr>
      <w:r>
        <w:rPr>
          <w:rFonts w:ascii="Franklin Gothic Book" w:hAnsi="Franklin Gothic Book"/>
          <w:sz w:val="28"/>
          <w:szCs w:val="28"/>
        </w:rPr>
        <w:t>523 South Highland Forest Drive   Columbia SC 29203</w:t>
      </w:r>
    </w:p>
    <w:p w:rsidR="008E50DE" w:rsidRDefault="0095547B" w:rsidP="008E50DE">
      <w:pPr>
        <w:pStyle w:val="NoSpacing"/>
        <w:rPr>
          <w:rFonts w:ascii="Franklin Gothic Book" w:hAnsi="Franklin Gothic Book"/>
          <w:sz w:val="28"/>
          <w:szCs w:val="28"/>
        </w:rPr>
      </w:pPr>
      <w:hyperlink r:id="rId8" w:history="1">
        <w:r w:rsidRPr="0095547B">
          <w:rPr>
            <w:rStyle w:val="Hyperlink"/>
            <w:rFonts w:ascii="Franklin Gothic Book" w:hAnsi="Franklin Gothic Book"/>
            <w:sz w:val="28"/>
            <w:szCs w:val="28"/>
          </w:rPr>
          <w:t>mykids.ask120@gmail.com</w:t>
        </w:r>
      </w:hyperlink>
      <w:r w:rsidRPr="0095547B">
        <w:rPr>
          <w:rFonts w:ascii="Franklin Gothic Book" w:hAnsi="Franklin Gothic Book"/>
          <w:sz w:val="28"/>
          <w:szCs w:val="28"/>
        </w:rPr>
        <w:t xml:space="preserve">     (C)</w:t>
      </w:r>
      <w:r>
        <w:rPr>
          <w:rFonts w:ascii="Franklin Gothic Book" w:hAnsi="Franklin Gothic Book"/>
          <w:sz w:val="28"/>
          <w:szCs w:val="28"/>
        </w:rPr>
        <w:t xml:space="preserve"> 803-586-2662</w:t>
      </w:r>
      <w:bookmarkStart w:id="0" w:name="_GoBack"/>
      <w:bookmarkEnd w:id="0"/>
    </w:p>
    <w:sectPr w:rsidR="008E5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D5C59"/>
    <w:multiLevelType w:val="hybridMultilevel"/>
    <w:tmpl w:val="1228EF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FE399E"/>
    <w:multiLevelType w:val="multilevel"/>
    <w:tmpl w:val="690C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215B62"/>
    <w:multiLevelType w:val="hybridMultilevel"/>
    <w:tmpl w:val="88A4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619C8"/>
    <w:multiLevelType w:val="multilevel"/>
    <w:tmpl w:val="7D7A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457852"/>
    <w:multiLevelType w:val="hybridMultilevel"/>
    <w:tmpl w:val="591C0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A54"/>
    <w:rsid w:val="000009EF"/>
    <w:rsid w:val="003F2A54"/>
    <w:rsid w:val="004937F8"/>
    <w:rsid w:val="00837783"/>
    <w:rsid w:val="008A6179"/>
    <w:rsid w:val="008E50DE"/>
    <w:rsid w:val="0095547B"/>
    <w:rsid w:val="009E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F9888-5BBF-4092-8C8E-8AEFCC80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A54"/>
  </w:style>
  <w:style w:type="paragraph" w:styleId="Heading2">
    <w:name w:val="heading 2"/>
    <w:basedOn w:val="Normal"/>
    <w:link w:val="Heading2Char"/>
    <w:uiPriority w:val="9"/>
    <w:qFormat/>
    <w:rsid w:val="009554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2A54"/>
    <w:pPr>
      <w:spacing w:after="0" w:line="240" w:lineRule="auto"/>
    </w:pPr>
  </w:style>
  <w:style w:type="character" w:styleId="Hyperlink">
    <w:name w:val="Hyperlink"/>
    <w:basedOn w:val="DefaultParagraphFont"/>
    <w:uiPriority w:val="99"/>
    <w:unhideWhenUsed/>
    <w:rsid w:val="0095547B"/>
    <w:rPr>
      <w:color w:val="0563C1" w:themeColor="hyperlink"/>
      <w:u w:val="single"/>
    </w:rPr>
  </w:style>
  <w:style w:type="character" w:customStyle="1" w:styleId="Heading2Char">
    <w:name w:val="Heading 2 Char"/>
    <w:basedOn w:val="DefaultParagraphFont"/>
    <w:link w:val="Heading2"/>
    <w:uiPriority w:val="9"/>
    <w:rsid w:val="0095547B"/>
    <w:rPr>
      <w:rFonts w:ascii="Times New Roman" w:eastAsia="Times New Roman" w:hAnsi="Times New Roman" w:cs="Times New Roman"/>
      <w:b/>
      <w:bCs/>
      <w:sz w:val="36"/>
      <w:szCs w:val="36"/>
    </w:rPr>
  </w:style>
  <w:style w:type="character" w:customStyle="1" w:styleId="post-meta-info">
    <w:name w:val="post-meta-info"/>
    <w:basedOn w:val="DefaultParagraphFont"/>
    <w:rsid w:val="0095547B"/>
  </w:style>
  <w:style w:type="paragraph" w:styleId="NormalWeb">
    <w:name w:val="Normal (Web)"/>
    <w:basedOn w:val="Normal"/>
    <w:uiPriority w:val="99"/>
    <w:semiHidden/>
    <w:unhideWhenUsed/>
    <w:rsid w:val="009554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424178">
      <w:bodyDiv w:val="1"/>
      <w:marLeft w:val="0"/>
      <w:marRight w:val="0"/>
      <w:marTop w:val="0"/>
      <w:marBottom w:val="0"/>
      <w:divBdr>
        <w:top w:val="none" w:sz="0" w:space="0" w:color="auto"/>
        <w:left w:val="none" w:sz="0" w:space="0" w:color="auto"/>
        <w:bottom w:val="none" w:sz="0" w:space="0" w:color="auto"/>
        <w:right w:val="none" w:sz="0" w:space="0" w:color="auto"/>
      </w:divBdr>
      <w:divsChild>
        <w:div w:id="1782798294">
          <w:marLeft w:val="0"/>
          <w:marRight w:val="0"/>
          <w:marTop w:val="0"/>
          <w:marBottom w:val="450"/>
          <w:divBdr>
            <w:top w:val="none" w:sz="0" w:space="0" w:color="auto"/>
            <w:left w:val="none" w:sz="0" w:space="0" w:color="auto"/>
            <w:bottom w:val="none" w:sz="0" w:space="0" w:color="auto"/>
            <w:right w:val="none" w:sz="0" w:space="0" w:color="auto"/>
          </w:divBdr>
          <w:divsChild>
            <w:div w:id="2065834366">
              <w:marLeft w:val="0"/>
              <w:marRight w:val="0"/>
              <w:marTop w:val="0"/>
              <w:marBottom w:val="0"/>
              <w:divBdr>
                <w:top w:val="none" w:sz="0" w:space="0" w:color="auto"/>
                <w:left w:val="none" w:sz="0" w:space="0" w:color="auto"/>
                <w:bottom w:val="none" w:sz="0" w:space="0" w:color="auto"/>
                <w:right w:val="none" w:sz="0" w:space="0" w:color="auto"/>
              </w:divBdr>
            </w:div>
          </w:divsChild>
        </w:div>
        <w:div w:id="185214157">
          <w:marLeft w:val="0"/>
          <w:marRight w:val="0"/>
          <w:marTop w:val="0"/>
          <w:marBottom w:val="0"/>
          <w:divBdr>
            <w:top w:val="none" w:sz="0" w:space="0" w:color="auto"/>
            <w:left w:val="none" w:sz="0" w:space="0" w:color="auto"/>
            <w:bottom w:val="none" w:sz="0" w:space="0" w:color="auto"/>
            <w:right w:val="none" w:sz="0" w:space="0" w:color="auto"/>
          </w:divBdr>
          <w:divsChild>
            <w:div w:id="226500921">
              <w:marLeft w:val="0"/>
              <w:marRight w:val="0"/>
              <w:marTop w:val="0"/>
              <w:marBottom w:val="0"/>
              <w:divBdr>
                <w:top w:val="none" w:sz="0" w:space="0" w:color="auto"/>
                <w:left w:val="none" w:sz="0" w:space="0" w:color="auto"/>
                <w:bottom w:val="none" w:sz="0" w:space="0" w:color="auto"/>
                <w:right w:val="none" w:sz="0" w:space="0" w:color="auto"/>
              </w:divBdr>
              <w:divsChild>
                <w:div w:id="10748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kids.ask120@gmail.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audreylean</dc:creator>
  <cp:keywords/>
  <dc:description/>
  <cp:lastModifiedBy>audreylean</cp:lastModifiedBy>
  <cp:revision>2</cp:revision>
  <dcterms:created xsi:type="dcterms:W3CDTF">2023-10-27T18:36:00Z</dcterms:created>
  <dcterms:modified xsi:type="dcterms:W3CDTF">2023-10-27T18:36:00Z</dcterms:modified>
</cp:coreProperties>
</file>